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20" w:rsidRPr="001F6420" w:rsidRDefault="001F6420" w:rsidP="007E4A40">
      <w:pPr>
        <w:spacing w:line="360" w:lineRule="auto"/>
        <w:jc w:val="both"/>
        <w:rPr>
          <w:rFonts w:ascii="Arial" w:hAnsi="Arial" w:cs="Arial"/>
          <w:sz w:val="28"/>
          <w:szCs w:val="28"/>
        </w:rPr>
      </w:pPr>
    </w:p>
    <w:p w:rsidR="00733BEF" w:rsidRDefault="00733BEF" w:rsidP="00057CCF">
      <w:pPr>
        <w:tabs>
          <w:tab w:val="left" w:pos="1950"/>
        </w:tabs>
        <w:spacing w:line="240" w:lineRule="auto"/>
        <w:jc w:val="both"/>
        <w:rPr>
          <w:u w:val="single"/>
        </w:rPr>
      </w:pPr>
    </w:p>
    <w:p w:rsidR="00456C2A" w:rsidRDefault="00456C2A" w:rsidP="007E4A40">
      <w:pPr>
        <w:spacing w:line="240" w:lineRule="auto"/>
        <w:jc w:val="both"/>
        <w:rPr>
          <w:b/>
          <w:i/>
          <w:u w:val="single"/>
        </w:rPr>
      </w:pPr>
    </w:p>
    <w:p w:rsidR="00456C2A" w:rsidRDefault="00456C2A" w:rsidP="007E4A40">
      <w:pPr>
        <w:spacing w:line="240" w:lineRule="auto"/>
        <w:jc w:val="both"/>
        <w:rPr>
          <w:b/>
          <w:i/>
          <w:u w:val="single"/>
        </w:rPr>
      </w:pPr>
    </w:p>
    <w:p w:rsidR="00057CCF" w:rsidRPr="00057CCF" w:rsidRDefault="00057CCF" w:rsidP="00456C2A">
      <w:pPr>
        <w:spacing w:line="240" w:lineRule="auto"/>
        <w:jc w:val="both"/>
        <w:rPr>
          <w:b/>
        </w:rPr>
      </w:pPr>
      <w:r w:rsidRPr="00057CCF">
        <w:rPr>
          <w:b/>
        </w:rPr>
        <w:t xml:space="preserve">This form is for new families or families </w:t>
      </w:r>
      <w:r w:rsidR="004B3887">
        <w:rPr>
          <w:b/>
        </w:rPr>
        <w:t>that are on</w:t>
      </w:r>
      <w:r w:rsidRPr="00057CCF">
        <w:rPr>
          <w:b/>
        </w:rPr>
        <w:t xml:space="preserve"> the waitlist with PCCC</w:t>
      </w:r>
      <w:r w:rsidR="004B3887">
        <w:rPr>
          <w:b/>
        </w:rPr>
        <w:t>.</w:t>
      </w:r>
    </w:p>
    <w:p w:rsidR="00057CCF" w:rsidRPr="00057CCF" w:rsidRDefault="00057CCF" w:rsidP="00057CCF">
      <w:pPr>
        <w:shd w:val="clear" w:color="auto" w:fill="D9D9D9" w:themeFill="background1" w:themeFillShade="D9"/>
        <w:spacing w:line="240" w:lineRule="auto"/>
        <w:jc w:val="both"/>
        <w:rPr>
          <w:b/>
          <w:sz w:val="32"/>
          <w:szCs w:val="32"/>
          <w:lang w:val="en-AU"/>
        </w:rPr>
      </w:pPr>
      <w:r w:rsidRPr="00057CCF">
        <w:rPr>
          <w:b/>
          <w:sz w:val="32"/>
          <w:szCs w:val="32"/>
          <w:lang w:val="en-AU"/>
        </w:rPr>
        <w:t>2020 HOLIDAY LEAVE</w:t>
      </w:r>
    </w:p>
    <w:p w:rsidR="00057CCF" w:rsidRPr="00057CCF" w:rsidRDefault="00057CCF" w:rsidP="00057CCF">
      <w:pPr>
        <w:spacing w:line="240" w:lineRule="auto"/>
        <w:jc w:val="both"/>
        <w:rPr>
          <w:lang w:val="en-AU"/>
        </w:rPr>
      </w:pPr>
      <w:r w:rsidRPr="00057CCF">
        <w:rPr>
          <w:lang w:val="en-AU"/>
        </w:rPr>
        <w:t>The Dolphin, Rosella and Koala Programs operate 50 weeks per year. Families should read the PCCC Fees and Payment Policy to understand their entitlement to Holiday Leave.</w:t>
      </w:r>
    </w:p>
    <w:p w:rsidR="00057CCF" w:rsidRPr="00057CCF" w:rsidRDefault="00057CCF" w:rsidP="00057CCF">
      <w:pPr>
        <w:spacing w:line="240" w:lineRule="auto"/>
        <w:jc w:val="both"/>
        <w:rPr>
          <w:b/>
          <w:sz w:val="21"/>
          <w:szCs w:val="21"/>
          <w:lang w:val="en-AU"/>
        </w:rPr>
      </w:pPr>
      <w:r w:rsidRPr="00057CCF">
        <w:rPr>
          <w:b/>
          <w:sz w:val="21"/>
          <w:szCs w:val="21"/>
          <w:lang w:val="en-AU"/>
        </w:rPr>
        <w:sym w:font="Wingdings 2" w:char="F0A3"/>
      </w:r>
      <w:r w:rsidRPr="00057CCF">
        <w:rPr>
          <w:b/>
          <w:sz w:val="21"/>
          <w:szCs w:val="21"/>
          <w:lang w:val="en-AU"/>
        </w:rPr>
        <w:t xml:space="preserve">     I will </w:t>
      </w:r>
      <w:r w:rsidRPr="00057CCF">
        <w:rPr>
          <w:b/>
          <w:sz w:val="21"/>
          <w:szCs w:val="21"/>
          <w:u w:val="single"/>
          <w:lang w:val="en-AU"/>
        </w:rPr>
        <w:t>NOT</w:t>
      </w:r>
      <w:r w:rsidRPr="00057CCF">
        <w:rPr>
          <w:b/>
          <w:sz w:val="21"/>
          <w:szCs w:val="21"/>
          <w:lang w:val="en-AU"/>
        </w:rPr>
        <w:t xml:space="preserve"> be taking PCCC Holiday Leave over </w:t>
      </w:r>
      <w:proofErr w:type="gramStart"/>
      <w:r w:rsidRPr="00057CCF">
        <w:rPr>
          <w:b/>
          <w:sz w:val="21"/>
          <w:szCs w:val="21"/>
          <w:lang w:val="en-AU"/>
        </w:rPr>
        <w:t>January</w:t>
      </w:r>
      <w:r>
        <w:rPr>
          <w:b/>
          <w:sz w:val="21"/>
          <w:szCs w:val="21"/>
          <w:lang w:val="en-AU"/>
        </w:rPr>
        <w:t>,</w:t>
      </w:r>
      <w:proofErr w:type="gramEnd"/>
      <w:r>
        <w:rPr>
          <w:b/>
          <w:sz w:val="21"/>
          <w:szCs w:val="21"/>
          <w:lang w:val="en-AU"/>
        </w:rPr>
        <w:t xml:space="preserve"> my commencement week will be          </w:t>
      </w:r>
      <w:r w:rsidRPr="00057CCF">
        <w:rPr>
          <w:b/>
          <w:sz w:val="21"/>
          <w:szCs w:val="21"/>
          <w:lang w:val="en-AU"/>
        </w:rPr>
        <w:sym w:font="Wingdings 2" w:char="F0A3"/>
      </w:r>
      <w:r w:rsidRPr="00057CCF">
        <w:rPr>
          <w:b/>
          <w:sz w:val="21"/>
          <w:szCs w:val="21"/>
          <w:lang w:val="en-AU"/>
        </w:rPr>
        <w:t xml:space="preserve"> 06/01/2020</w:t>
      </w:r>
    </w:p>
    <w:p w:rsidR="00057CCF" w:rsidRPr="00057CCF" w:rsidRDefault="00057CCF" w:rsidP="00057CCF">
      <w:pPr>
        <w:spacing w:line="240" w:lineRule="auto"/>
        <w:jc w:val="both"/>
        <w:rPr>
          <w:b/>
          <w:sz w:val="21"/>
          <w:szCs w:val="21"/>
          <w:lang w:val="en-AU"/>
        </w:rPr>
      </w:pPr>
      <w:r w:rsidRPr="00057CCF">
        <w:rPr>
          <w:b/>
          <w:sz w:val="21"/>
          <w:szCs w:val="21"/>
          <w:lang w:val="en-AU"/>
        </w:rPr>
        <w:sym w:font="Wingdings 2" w:char="F0A3"/>
      </w:r>
      <w:r w:rsidRPr="00057CCF">
        <w:rPr>
          <w:b/>
          <w:sz w:val="21"/>
          <w:szCs w:val="21"/>
          <w:lang w:val="en-AU"/>
        </w:rPr>
        <w:t xml:space="preserve">     I will be taking PCCC Holiday Leave over January my commencement week will be </w:t>
      </w:r>
      <w:r w:rsidRPr="00057CCF">
        <w:rPr>
          <w:b/>
          <w:sz w:val="21"/>
          <w:szCs w:val="21"/>
          <w:lang w:val="en-AU"/>
        </w:rPr>
        <w:tab/>
      </w:r>
      <w:r>
        <w:rPr>
          <w:b/>
          <w:sz w:val="21"/>
          <w:szCs w:val="21"/>
          <w:lang w:val="en-AU"/>
        </w:rPr>
        <w:t xml:space="preserve">            </w:t>
      </w:r>
      <w:r w:rsidRPr="00057CCF">
        <w:rPr>
          <w:b/>
          <w:sz w:val="21"/>
          <w:szCs w:val="21"/>
          <w:lang w:val="en-AU"/>
        </w:rPr>
        <w:sym w:font="Wingdings 2" w:char="F0A3"/>
      </w:r>
      <w:r w:rsidRPr="00057CCF">
        <w:rPr>
          <w:b/>
          <w:sz w:val="21"/>
          <w:szCs w:val="21"/>
          <w:lang w:val="en-AU"/>
        </w:rPr>
        <w:t xml:space="preserve"> 13/01/2020 (1 week)</w:t>
      </w:r>
    </w:p>
    <w:p w:rsidR="00057CCF" w:rsidRPr="00057CCF" w:rsidRDefault="00057CCF" w:rsidP="00057CCF">
      <w:pPr>
        <w:spacing w:line="240" w:lineRule="auto"/>
        <w:jc w:val="both"/>
        <w:rPr>
          <w:b/>
          <w:sz w:val="21"/>
          <w:szCs w:val="21"/>
          <w:lang w:val="en-AU"/>
        </w:rPr>
      </w:pPr>
      <w:r w:rsidRPr="00057CCF">
        <w:rPr>
          <w:b/>
          <w:sz w:val="21"/>
          <w:szCs w:val="21"/>
          <w:lang w:val="en-AU"/>
        </w:rPr>
        <w:tab/>
      </w:r>
      <w:r w:rsidRPr="00057CCF">
        <w:rPr>
          <w:b/>
          <w:sz w:val="21"/>
          <w:szCs w:val="21"/>
          <w:lang w:val="en-AU"/>
        </w:rPr>
        <w:tab/>
      </w:r>
      <w:r w:rsidRPr="00057CCF">
        <w:rPr>
          <w:b/>
          <w:sz w:val="21"/>
          <w:szCs w:val="21"/>
          <w:lang w:val="en-AU"/>
        </w:rPr>
        <w:tab/>
      </w:r>
      <w:r w:rsidRPr="00057CCF">
        <w:rPr>
          <w:b/>
          <w:sz w:val="21"/>
          <w:szCs w:val="21"/>
          <w:lang w:val="en-AU"/>
        </w:rPr>
        <w:tab/>
      </w:r>
      <w:r w:rsidRPr="00057CCF">
        <w:rPr>
          <w:b/>
          <w:sz w:val="21"/>
          <w:szCs w:val="21"/>
          <w:lang w:val="en-AU"/>
        </w:rPr>
        <w:tab/>
      </w:r>
      <w:r w:rsidRPr="00057CCF">
        <w:rPr>
          <w:b/>
          <w:sz w:val="21"/>
          <w:szCs w:val="21"/>
          <w:lang w:val="en-AU"/>
        </w:rPr>
        <w:tab/>
      </w:r>
      <w:r w:rsidRPr="00057CCF">
        <w:rPr>
          <w:b/>
          <w:sz w:val="21"/>
          <w:szCs w:val="21"/>
          <w:lang w:val="en-AU"/>
        </w:rPr>
        <w:tab/>
      </w:r>
      <w:r w:rsidRPr="00057CCF">
        <w:rPr>
          <w:b/>
          <w:sz w:val="21"/>
          <w:szCs w:val="21"/>
          <w:lang w:val="en-AU"/>
        </w:rPr>
        <w:tab/>
      </w:r>
      <w:r w:rsidRPr="00057CCF">
        <w:rPr>
          <w:b/>
          <w:sz w:val="21"/>
          <w:szCs w:val="21"/>
          <w:lang w:val="en-AU"/>
        </w:rPr>
        <w:tab/>
      </w:r>
      <w:r w:rsidRPr="00057CCF">
        <w:rPr>
          <w:b/>
          <w:sz w:val="21"/>
          <w:szCs w:val="21"/>
          <w:lang w:val="en-AU"/>
        </w:rPr>
        <w:tab/>
      </w:r>
      <w:r w:rsidRPr="00057CCF">
        <w:rPr>
          <w:b/>
          <w:sz w:val="21"/>
          <w:szCs w:val="21"/>
          <w:lang w:val="en-AU"/>
        </w:rPr>
        <w:tab/>
      </w:r>
      <w:r>
        <w:rPr>
          <w:b/>
          <w:sz w:val="21"/>
          <w:szCs w:val="21"/>
          <w:lang w:val="en-AU"/>
        </w:rPr>
        <w:t xml:space="preserve">            </w:t>
      </w:r>
      <w:r w:rsidRPr="00057CCF">
        <w:rPr>
          <w:b/>
          <w:sz w:val="21"/>
          <w:szCs w:val="21"/>
          <w:lang w:val="en-AU"/>
        </w:rPr>
        <w:sym w:font="Wingdings 2" w:char="F0A3"/>
      </w:r>
      <w:r w:rsidRPr="00057CCF">
        <w:rPr>
          <w:b/>
          <w:sz w:val="21"/>
          <w:szCs w:val="21"/>
          <w:lang w:val="en-AU"/>
        </w:rPr>
        <w:t>20/01/2020</w:t>
      </w:r>
      <w:r>
        <w:rPr>
          <w:b/>
          <w:sz w:val="21"/>
          <w:szCs w:val="21"/>
          <w:lang w:val="en-AU"/>
        </w:rPr>
        <w:t xml:space="preserve"> </w:t>
      </w:r>
      <w:r w:rsidRPr="00057CCF">
        <w:rPr>
          <w:b/>
          <w:sz w:val="21"/>
          <w:szCs w:val="21"/>
          <w:lang w:val="en-AU"/>
        </w:rPr>
        <w:t xml:space="preserve">(2 weeks) </w:t>
      </w:r>
    </w:p>
    <w:p w:rsidR="00057CCF" w:rsidRPr="00057CCF" w:rsidRDefault="00057CCF" w:rsidP="00057CCF">
      <w:pPr>
        <w:spacing w:line="240" w:lineRule="auto"/>
        <w:jc w:val="both"/>
        <w:rPr>
          <w:b/>
          <w:sz w:val="20"/>
          <w:szCs w:val="20"/>
          <w:lang w:val="en-AU"/>
        </w:rPr>
      </w:pPr>
    </w:p>
    <w:p w:rsidR="00057CCF" w:rsidRPr="00057CCF" w:rsidRDefault="00057CCF" w:rsidP="00057CCF">
      <w:pPr>
        <w:shd w:val="clear" w:color="auto" w:fill="D9D9D9" w:themeFill="background1" w:themeFillShade="D9"/>
        <w:spacing w:line="240" w:lineRule="auto"/>
        <w:jc w:val="both"/>
        <w:rPr>
          <w:b/>
          <w:sz w:val="32"/>
          <w:szCs w:val="32"/>
          <w:lang w:val="en-AU"/>
        </w:rPr>
      </w:pPr>
      <w:r w:rsidRPr="00057CCF">
        <w:rPr>
          <w:b/>
          <w:sz w:val="32"/>
          <w:szCs w:val="32"/>
          <w:lang w:val="en-AU"/>
        </w:rPr>
        <w:t>2020 REQUEST FOR DAYS</w:t>
      </w:r>
    </w:p>
    <w:tbl>
      <w:tblPr>
        <w:tblStyle w:val="TableGrid1"/>
        <w:tblpPr w:leftFromText="180" w:rightFromText="180" w:vertAnchor="page" w:horzAnchor="margin" w:tblpY="7291"/>
        <w:tblW w:w="10241" w:type="dxa"/>
        <w:tblLayout w:type="fixed"/>
        <w:tblLook w:val="04A0" w:firstRow="1" w:lastRow="0" w:firstColumn="1" w:lastColumn="0" w:noHBand="0" w:noVBand="1"/>
      </w:tblPr>
      <w:tblGrid>
        <w:gridCol w:w="3085"/>
        <w:gridCol w:w="1418"/>
        <w:gridCol w:w="1417"/>
        <w:gridCol w:w="1418"/>
        <w:gridCol w:w="1542"/>
        <w:gridCol w:w="1361"/>
      </w:tblGrid>
      <w:tr w:rsidR="004B3887" w:rsidRPr="00057CCF" w:rsidTr="004B3887">
        <w:trPr>
          <w:trHeight w:val="416"/>
        </w:trPr>
        <w:tc>
          <w:tcPr>
            <w:tcW w:w="3085" w:type="dxa"/>
            <w:vAlign w:val="center"/>
          </w:tcPr>
          <w:p w:rsidR="004B3887" w:rsidRPr="00057CCF" w:rsidRDefault="004B3887" w:rsidP="004B3887">
            <w:pPr>
              <w:jc w:val="center"/>
              <w:rPr>
                <w:b/>
                <w:sz w:val="24"/>
                <w:szCs w:val="24"/>
                <w:lang w:val="en-AU"/>
              </w:rPr>
            </w:pPr>
            <w:r w:rsidRPr="00057CCF">
              <w:rPr>
                <w:b/>
                <w:sz w:val="24"/>
                <w:szCs w:val="24"/>
                <w:lang w:val="en-AU"/>
              </w:rPr>
              <w:t>Session Times</w:t>
            </w:r>
          </w:p>
        </w:tc>
        <w:tc>
          <w:tcPr>
            <w:tcW w:w="1418" w:type="dxa"/>
            <w:vAlign w:val="center"/>
          </w:tcPr>
          <w:p w:rsidR="004B3887" w:rsidRPr="00057CCF" w:rsidRDefault="004B3887" w:rsidP="004B3887">
            <w:pPr>
              <w:jc w:val="center"/>
              <w:rPr>
                <w:b/>
                <w:lang w:val="en-AU"/>
              </w:rPr>
            </w:pPr>
            <w:r w:rsidRPr="00057CCF">
              <w:rPr>
                <w:b/>
                <w:lang w:val="en-AU"/>
              </w:rPr>
              <w:t>Monday</w:t>
            </w:r>
          </w:p>
        </w:tc>
        <w:tc>
          <w:tcPr>
            <w:tcW w:w="1417" w:type="dxa"/>
            <w:vAlign w:val="center"/>
          </w:tcPr>
          <w:p w:rsidR="004B3887" w:rsidRPr="00057CCF" w:rsidRDefault="004B3887" w:rsidP="004B3887">
            <w:pPr>
              <w:jc w:val="center"/>
              <w:rPr>
                <w:b/>
                <w:lang w:val="en-AU"/>
              </w:rPr>
            </w:pPr>
            <w:r w:rsidRPr="00057CCF">
              <w:rPr>
                <w:b/>
                <w:lang w:val="en-AU"/>
              </w:rPr>
              <w:t>Tuesday</w:t>
            </w:r>
          </w:p>
        </w:tc>
        <w:tc>
          <w:tcPr>
            <w:tcW w:w="1418" w:type="dxa"/>
            <w:vAlign w:val="center"/>
          </w:tcPr>
          <w:p w:rsidR="004B3887" w:rsidRPr="00057CCF" w:rsidRDefault="004B3887" w:rsidP="004B3887">
            <w:pPr>
              <w:jc w:val="center"/>
              <w:rPr>
                <w:b/>
                <w:lang w:val="en-AU"/>
              </w:rPr>
            </w:pPr>
            <w:r w:rsidRPr="00057CCF">
              <w:rPr>
                <w:b/>
                <w:lang w:val="en-AU"/>
              </w:rPr>
              <w:t>Wednesday</w:t>
            </w:r>
          </w:p>
        </w:tc>
        <w:tc>
          <w:tcPr>
            <w:tcW w:w="1542" w:type="dxa"/>
            <w:vAlign w:val="center"/>
          </w:tcPr>
          <w:p w:rsidR="004B3887" w:rsidRPr="00057CCF" w:rsidRDefault="004B3887" w:rsidP="004B3887">
            <w:pPr>
              <w:jc w:val="center"/>
              <w:rPr>
                <w:b/>
                <w:lang w:val="en-AU"/>
              </w:rPr>
            </w:pPr>
            <w:r w:rsidRPr="00057CCF">
              <w:rPr>
                <w:b/>
                <w:lang w:val="en-AU"/>
              </w:rPr>
              <w:t>Thursday</w:t>
            </w:r>
          </w:p>
        </w:tc>
        <w:tc>
          <w:tcPr>
            <w:tcW w:w="1361" w:type="dxa"/>
            <w:vAlign w:val="center"/>
          </w:tcPr>
          <w:p w:rsidR="004B3887" w:rsidRPr="00057CCF" w:rsidRDefault="004B3887" w:rsidP="004B3887">
            <w:pPr>
              <w:jc w:val="center"/>
              <w:rPr>
                <w:b/>
                <w:lang w:val="en-AU"/>
              </w:rPr>
            </w:pPr>
            <w:r w:rsidRPr="00057CCF">
              <w:rPr>
                <w:b/>
                <w:lang w:val="en-AU"/>
              </w:rPr>
              <w:t>Friday</w:t>
            </w:r>
          </w:p>
        </w:tc>
      </w:tr>
      <w:tr w:rsidR="004B3887" w:rsidRPr="00057CCF" w:rsidTr="004B3887">
        <w:tc>
          <w:tcPr>
            <w:tcW w:w="3085" w:type="dxa"/>
            <w:vAlign w:val="center"/>
          </w:tcPr>
          <w:p w:rsidR="004B3887" w:rsidRPr="00057CCF" w:rsidRDefault="004B3887" w:rsidP="004B3887">
            <w:pPr>
              <w:jc w:val="center"/>
              <w:rPr>
                <w:b/>
                <w:sz w:val="24"/>
                <w:szCs w:val="24"/>
                <w:lang w:val="en-AU"/>
              </w:rPr>
            </w:pPr>
            <w:r w:rsidRPr="00057CCF">
              <w:rPr>
                <w:b/>
                <w:sz w:val="24"/>
                <w:szCs w:val="24"/>
                <w:lang w:val="en-AU"/>
              </w:rPr>
              <w:t>7:30am – 4:30pm (9hrs)</w:t>
            </w:r>
          </w:p>
        </w:tc>
        <w:tc>
          <w:tcPr>
            <w:tcW w:w="1418" w:type="dxa"/>
            <w:vAlign w:val="center"/>
          </w:tcPr>
          <w:p w:rsidR="004B3887" w:rsidRPr="00057CCF" w:rsidRDefault="004B3887" w:rsidP="004B3887">
            <w:pPr>
              <w:jc w:val="center"/>
              <w:rPr>
                <w:b/>
                <w:lang w:val="en-AU"/>
              </w:rPr>
            </w:pPr>
          </w:p>
        </w:tc>
        <w:tc>
          <w:tcPr>
            <w:tcW w:w="1417" w:type="dxa"/>
            <w:vAlign w:val="center"/>
          </w:tcPr>
          <w:p w:rsidR="004B3887" w:rsidRPr="00057CCF" w:rsidRDefault="004B3887" w:rsidP="004B3887">
            <w:pPr>
              <w:jc w:val="center"/>
              <w:rPr>
                <w:b/>
                <w:lang w:val="en-AU"/>
              </w:rPr>
            </w:pPr>
          </w:p>
        </w:tc>
        <w:tc>
          <w:tcPr>
            <w:tcW w:w="1418" w:type="dxa"/>
            <w:vAlign w:val="center"/>
          </w:tcPr>
          <w:p w:rsidR="004B3887" w:rsidRPr="00057CCF" w:rsidRDefault="004B3887" w:rsidP="004B3887">
            <w:pPr>
              <w:jc w:val="center"/>
              <w:rPr>
                <w:b/>
                <w:lang w:val="en-AU"/>
              </w:rPr>
            </w:pPr>
          </w:p>
        </w:tc>
        <w:tc>
          <w:tcPr>
            <w:tcW w:w="1542" w:type="dxa"/>
            <w:vAlign w:val="center"/>
          </w:tcPr>
          <w:p w:rsidR="004B3887" w:rsidRPr="00057CCF" w:rsidRDefault="004B3887" w:rsidP="004B3887">
            <w:pPr>
              <w:jc w:val="center"/>
              <w:rPr>
                <w:b/>
                <w:lang w:val="en-AU"/>
              </w:rPr>
            </w:pPr>
          </w:p>
        </w:tc>
        <w:tc>
          <w:tcPr>
            <w:tcW w:w="1361" w:type="dxa"/>
            <w:vAlign w:val="center"/>
          </w:tcPr>
          <w:p w:rsidR="004B3887" w:rsidRPr="00057CCF" w:rsidRDefault="004B3887" w:rsidP="004B3887">
            <w:pPr>
              <w:jc w:val="center"/>
              <w:rPr>
                <w:b/>
                <w:lang w:val="en-AU"/>
              </w:rPr>
            </w:pPr>
          </w:p>
        </w:tc>
      </w:tr>
      <w:tr w:rsidR="004B3887" w:rsidRPr="00057CCF" w:rsidTr="004B3887">
        <w:trPr>
          <w:trHeight w:val="58"/>
        </w:trPr>
        <w:tc>
          <w:tcPr>
            <w:tcW w:w="3085" w:type="dxa"/>
            <w:vAlign w:val="center"/>
          </w:tcPr>
          <w:p w:rsidR="004B3887" w:rsidRPr="00057CCF" w:rsidRDefault="004B3887" w:rsidP="004B3887">
            <w:pPr>
              <w:jc w:val="center"/>
              <w:rPr>
                <w:b/>
                <w:sz w:val="24"/>
                <w:szCs w:val="24"/>
                <w:lang w:val="en-AU"/>
              </w:rPr>
            </w:pPr>
            <w:r w:rsidRPr="00057CCF">
              <w:rPr>
                <w:b/>
                <w:sz w:val="24"/>
                <w:szCs w:val="24"/>
                <w:lang w:val="en-AU"/>
              </w:rPr>
              <w:t>8:30am – 5:30pm (9hrs)</w:t>
            </w:r>
          </w:p>
        </w:tc>
        <w:tc>
          <w:tcPr>
            <w:tcW w:w="1418" w:type="dxa"/>
            <w:vAlign w:val="center"/>
          </w:tcPr>
          <w:p w:rsidR="004B3887" w:rsidRPr="00057CCF" w:rsidRDefault="004B3887" w:rsidP="004B3887">
            <w:pPr>
              <w:jc w:val="center"/>
              <w:rPr>
                <w:b/>
                <w:lang w:val="en-AU"/>
              </w:rPr>
            </w:pPr>
          </w:p>
        </w:tc>
        <w:tc>
          <w:tcPr>
            <w:tcW w:w="1417" w:type="dxa"/>
            <w:vAlign w:val="center"/>
          </w:tcPr>
          <w:p w:rsidR="004B3887" w:rsidRPr="00057CCF" w:rsidRDefault="004B3887" w:rsidP="004B3887">
            <w:pPr>
              <w:jc w:val="center"/>
              <w:rPr>
                <w:b/>
                <w:lang w:val="en-AU"/>
              </w:rPr>
            </w:pPr>
          </w:p>
        </w:tc>
        <w:tc>
          <w:tcPr>
            <w:tcW w:w="1418" w:type="dxa"/>
            <w:vAlign w:val="center"/>
          </w:tcPr>
          <w:p w:rsidR="004B3887" w:rsidRPr="00057CCF" w:rsidRDefault="004B3887" w:rsidP="004B3887">
            <w:pPr>
              <w:jc w:val="center"/>
              <w:rPr>
                <w:b/>
                <w:lang w:val="en-AU"/>
              </w:rPr>
            </w:pPr>
          </w:p>
        </w:tc>
        <w:tc>
          <w:tcPr>
            <w:tcW w:w="1542" w:type="dxa"/>
            <w:vAlign w:val="center"/>
          </w:tcPr>
          <w:p w:rsidR="004B3887" w:rsidRPr="00057CCF" w:rsidRDefault="004B3887" w:rsidP="004B3887">
            <w:pPr>
              <w:jc w:val="center"/>
              <w:rPr>
                <w:b/>
                <w:lang w:val="en-AU"/>
              </w:rPr>
            </w:pPr>
          </w:p>
        </w:tc>
        <w:tc>
          <w:tcPr>
            <w:tcW w:w="1361" w:type="dxa"/>
            <w:vAlign w:val="center"/>
          </w:tcPr>
          <w:p w:rsidR="004B3887" w:rsidRPr="00057CCF" w:rsidRDefault="004B3887" w:rsidP="004B3887">
            <w:pPr>
              <w:jc w:val="center"/>
              <w:rPr>
                <w:b/>
                <w:lang w:val="en-AU"/>
              </w:rPr>
            </w:pPr>
          </w:p>
        </w:tc>
      </w:tr>
      <w:tr w:rsidR="004B3887" w:rsidRPr="00057CCF" w:rsidTr="004B3887">
        <w:tc>
          <w:tcPr>
            <w:tcW w:w="3085" w:type="dxa"/>
            <w:vAlign w:val="center"/>
          </w:tcPr>
          <w:p w:rsidR="004B3887" w:rsidRPr="00057CCF" w:rsidRDefault="004B3887" w:rsidP="004B3887">
            <w:pPr>
              <w:jc w:val="center"/>
              <w:rPr>
                <w:b/>
                <w:sz w:val="24"/>
                <w:szCs w:val="24"/>
                <w:lang w:val="en-AU"/>
              </w:rPr>
            </w:pPr>
            <w:r w:rsidRPr="00057CCF">
              <w:rPr>
                <w:b/>
                <w:sz w:val="24"/>
                <w:szCs w:val="24"/>
                <w:lang w:val="en-AU"/>
              </w:rPr>
              <w:t>9:00am – 6:00pm (9hrs)</w:t>
            </w:r>
          </w:p>
        </w:tc>
        <w:tc>
          <w:tcPr>
            <w:tcW w:w="1418" w:type="dxa"/>
            <w:vAlign w:val="center"/>
          </w:tcPr>
          <w:p w:rsidR="004B3887" w:rsidRPr="00057CCF" w:rsidRDefault="004B3887" w:rsidP="004B3887">
            <w:pPr>
              <w:jc w:val="center"/>
              <w:rPr>
                <w:b/>
                <w:lang w:val="en-AU"/>
              </w:rPr>
            </w:pPr>
          </w:p>
        </w:tc>
        <w:tc>
          <w:tcPr>
            <w:tcW w:w="1417" w:type="dxa"/>
            <w:vAlign w:val="center"/>
          </w:tcPr>
          <w:p w:rsidR="004B3887" w:rsidRPr="00057CCF" w:rsidRDefault="004B3887" w:rsidP="004B3887">
            <w:pPr>
              <w:jc w:val="center"/>
              <w:rPr>
                <w:b/>
                <w:lang w:val="en-AU"/>
              </w:rPr>
            </w:pPr>
          </w:p>
        </w:tc>
        <w:tc>
          <w:tcPr>
            <w:tcW w:w="1418" w:type="dxa"/>
            <w:vAlign w:val="center"/>
          </w:tcPr>
          <w:p w:rsidR="004B3887" w:rsidRPr="00057CCF" w:rsidRDefault="004B3887" w:rsidP="004B3887">
            <w:pPr>
              <w:jc w:val="center"/>
              <w:rPr>
                <w:b/>
                <w:lang w:val="en-AU"/>
              </w:rPr>
            </w:pPr>
          </w:p>
        </w:tc>
        <w:tc>
          <w:tcPr>
            <w:tcW w:w="1542" w:type="dxa"/>
            <w:vAlign w:val="center"/>
          </w:tcPr>
          <w:p w:rsidR="004B3887" w:rsidRPr="00057CCF" w:rsidRDefault="004B3887" w:rsidP="004B3887">
            <w:pPr>
              <w:jc w:val="center"/>
              <w:rPr>
                <w:b/>
                <w:lang w:val="en-AU"/>
              </w:rPr>
            </w:pPr>
          </w:p>
        </w:tc>
        <w:tc>
          <w:tcPr>
            <w:tcW w:w="1361" w:type="dxa"/>
            <w:vAlign w:val="center"/>
          </w:tcPr>
          <w:p w:rsidR="004B3887" w:rsidRPr="00057CCF" w:rsidRDefault="004B3887" w:rsidP="004B3887">
            <w:pPr>
              <w:jc w:val="center"/>
              <w:rPr>
                <w:b/>
                <w:lang w:val="en-AU"/>
              </w:rPr>
            </w:pPr>
          </w:p>
        </w:tc>
      </w:tr>
      <w:tr w:rsidR="004B3887" w:rsidRPr="00057CCF" w:rsidTr="004B3887">
        <w:tc>
          <w:tcPr>
            <w:tcW w:w="3085" w:type="dxa"/>
            <w:vAlign w:val="center"/>
          </w:tcPr>
          <w:p w:rsidR="004B3887" w:rsidRPr="00057CCF" w:rsidRDefault="004B3887" w:rsidP="004B3887">
            <w:pPr>
              <w:jc w:val="center"/>
              <w:rPr>
                <w:b/>
                <w:sz w:val="24"/>
                <w:szCs w:val="24"/>
                <w:lang w:val="en-AU"/>
              </w:rPr>
            </w:pPr>
            <w:r w:rsidRPr="00057CCF">
              <w:rPr>
                <w:b/>
                <w:sz w:val="24"/>
                <w:szCs w:val="24"/>
                <w:lang w:val="en-AU"/>
              </w:rPr>
              <w:t>7:30am – 5:30pm (10hrs)</w:t>
            </w:r>
          </w:p>
        </w:tc>
        <w:tc>
          <w:tcPr>
            <w:tcW w:w="1418" w:type="dxa"/>
            <w:vAlign w:val="center"/>
          </w:tcPr>
          <w:p w:rsidR="004B3887" w:rsidRPr="00057CCF" w:rsidRDefault="004B3887" w:rsidP="004B3887">
            <w:pPr>
              <w:jc w:val="center"/>
              <w:rPr>
                <w:b/>
                <w:lang w:val="en-AU"/>
              </w:rPr>
            </w:pPr>
          </w:p>
        </w:tc>
        <w:tc>
          <w:tcPr>
            <w:tcW w:w="1417" w:type="dxa"/>
            <w:vAlign w:val="center"/>
          </w:tcPr>
          <w:p w:rsidR="004B3887" w:rsidRPr="00057CCF" w:rsidRDefault="004B3887" w:rsidP="004B3887">
            <w:pPr>
              <w:jc w:val="center"/>
              <w:rPr>
                <w:b/>
                <w:lang w:val="en-AU"/>
              </w:rPr>
            </w:pPr>
          </w:p>
        </w:tc>
        <w:tc>
          <w:tcPr>
            <w:tcW w:w="1418" w:type="dxa"/>
            <w:vAlign w:val="center"/>
          </w:tcPr>
          <w:p w:rsidR="004B3887" w:rsidRPr="00057CCF" w:rsidRDefault="004B3887" w:rsidP="004B3887">
            <w:pPr>
              <w:jc w:val="center"/>
              <w:rPr>
                <w:b/>
                <w:lang w:val="en-AU"/>
              </w:rPr>
            </w:pPr>
          </w:p>
        </w:tc>
        <w:tc>
          <w:tcPr>
            <w:tcW w:w="1542" w:type="dxa"/>
            <w:vAlign w:val="center"/>
          </w:tcPr>
          <w:p w:rsidR="004B3887" w:rsidRPr="00057CCF" w:rsidRDefault="004B3887" w:rsidP="004B3887">
            <w:pPr>
              <w:jc w:val="center"/>
              <w:rPr>
                <w:b/>
                <w:lang w:val="en-AU"/>
              </w:rPr>
            </w:pPr>
          </w:p>
        </w:tc>
        <w:tc>
          <w:tcPr>
            <w:tcW w:w="1361" w:type="dxa"/>
            <w:vAlign w:val="center"/>
          </w:tcPr>
          <w:p w:rsidR="004B3887" w:rsidRPr="00057CCF" w:rsidRDefault="004B3887" w:rsidP="004B3887">
            <w:pPr>
              <w:jc w:val="center"/>
              <w:rPr>
                <w:b/>
                <w:lang w:val="en-AU"/>
              </w:rPr>
            </w:pPr>
          </w:p>
        </w:tc>
      </w:tr>
      <w:tr w:rsidR="004B3887" w:rsidRPr="00057CCF" w:rsidTr="004B3887">
        <w:tc>
          <w:tcPr>
            <w:tcW w:w="3085" w:type="dxa"/>
            <w:vAlign w:val="center"/>
          </w:tcPr>
          <w:p w:rsidR="004B3887" w:rsidRPr="00057CCF" w:rsidRDefault="004B3887" w:rsidP="004B3887">
            <w:pPr>
              <w:jc w:val="center"/>
              <w:rPr>
                <w:b/>
                <w:sz w:val="24"/>
                <w:szCs w:val="24"/>
                <w:lang w:val="en-AU"/>
              </w:rPr>
            </w:pPr>
            <w:r w:rsidRPr="00057CCF">
              <w:rPr>
                <w:b/>
                <w:sz w:val="24"/>
                <w:szCs w:val="24"/>
                <w:lang w:val="en-AU"/>
              </w:rPr>
              <w:t>8:00am – 6:00pm (10hrs)</w:t>
            </w:r>
          </w:p>
        </w:tc>
        <w:tc>
          <w:tcPr>
            <w:tcW w:w="1418" w:type="dxa"/>
            <w:vAlign w:val="center"/>
          </w:tcPr>
          <w:p w:rsidR="004B3887" w:rsidRPr="00057CCF" w:rsidRDefault="004B3887" w:rsidP="004B3887">
            <w:pPr>
              <w:jc w:val="center"/>
              <w:rPr>
                <w:b/>
                <w:lang w:val="en-AU"/>
              </w:rPr>
            </w:pPr>
          </w:p>
        </w:tc>
        <w:tc>
          <w:tcPr>
            <w:tcW w:w="1417" w:type="dxa"/>
            <w:vAlign w:val="center"/>
          </w:tcPr>
          <w:p w:rsidR="004B3887" w:rsidRPr="00057CCF" w:rsidRDefault="004B3887" w:rsidP="004B3887">
            <w:pPr>
              <w:jc w:val="center"/>
              <w:rPr>
                <w:b/>
                <w:lang w:val="en-AU"/>
              </w:rPr>
            </w:pPr>
          </w:p>
        </w:tc>
        <w:tc>
          <w:tcPr>
            <w:tcW w:w="1418" w:type="dxa"/>
            <w:vAlign w:val="center"/>
          </w:tcPr>
          <w:p w:rsidR="004B3887" w:rsidRPr="00057CCF" w:rsidRDefault="004B3887" w:rsidP="004B3887">
            <w:pPr>
              <w:jc w:val="center"/>
              <w:rPr>
                <w:b/>
                <w:lang w:val="en-AU"/>
              </w:rPr>
            </w:pPr>
          </w:p>
        </w:tc>
        <w:tc>
          <w:tcPr>
            <w:tcW w:w="1542" w:type="dxa"/>
            <w:vAlign w:val="center"/>
          </w:tcPr>
          <w:p w:rsidR="004B3887" w:rsidRPr="00057CCF" w:rsidRDefault="004B3887" w:rsidP="004B3887">
            <w:pPr>
              <w:jc w:val="center"/>
              <w:rPr>
                <w:b/>
                <w:lang w:val="en-AU"/>
              </w:rPr>
            </w:pPr>
          </w:p>
        </w:tc>
        <w:tc>
          <w:tcPr>
            <w:tcW w:w="1361" w:type="dxa"/>
            <w:vAlign w:val="center"/>
          </w:tcPr>
          <w:p w:rsidR="004B3887" w:rsidRPr="00057CCF" w:rsidRDefault="004B3887" w:rsidP="004B3887">
            <w:pPr>
              <w:jc w:val="center"/>
              <w:rPr>
                <w:b/>
                <w:lang w:val="en-AU"/>
              </w:rPr>
            </w:pPr>
          </w:p>
        </w:tc>
      </w:tr>
    </w:tbl>
    <w:p w:rsidR="004B3887" w:rsidRDefault="004B3887" w:rsidP="00057CCF">
      <w:pPr>
        <w:rPr>
          <w:rFonts w:cs="Arial"/>
          <w:b/>
          <w:i/>
          <w:lang w:val="en-AU"/>
        </w:rPr>
      </w:pPr>
    </w:p>
    <w:p w:rsidR="00057CCF" w:rsidRPr="00057CCF" w:rsidRDefault="004B3887" w:rsidP="00057CCF">
      <w:pPr>
        <w:rPr>
          <w:rFonts w:cs="Arial"/>
          <w:b/>
          <w:i/>
          <w:lang w:val="en-AU"/>
        </w:rPr>
      </w:pPr>
      <w:bookmarkStart w:id="0" w:name="_GoBack"/>
      <w:bookmarkEnd w:id="0"/>
      <w:r w:rsidRPr="00057CCF">
        <w:rPr>
          <w:rFonts w:cs="Arial"/>
          <w:b/>
          <w:i/>
          <w:lang w:val="en-AU"/>
        </w:rPr>
        <w:t xml:space="preserve"> </w:t>
      </w:r>
      <w:r w:rsidR="00057CCF" w:rsidRPr="00057CCF">
        <w:rPr>
          <w:rFonts w:cs="Arial"/>
          <w:b/>
          <w:i/>
          <w:lang w:val="en-AU"/>
        </w:rPr>
        <w:t>“PCCC will endeavour to accommodate your request as nominated above, however spaces are limited and cannot be guaranteed. PCCC will use Priority of Access Guidelines for Childcare Services rules to determine eligibility into Programs.”</w:t>
      </w:r>
      <w:r w:rsidR="00057CCF" w:rsidRPr="00057CCF">
        <w:rPr>
          <w:lang w:val="en-AU"/>
        </w:rPr>
        <w:t xml:space="preserve"> </w:t>
      </w:r>
    </w:p>
    <w:p w:rsidR="00057CCF" w:rsidRPr="00057CCF" w:rsidRDefault="00057CCF" w:rsidP="00057CCF">
      <w:pPr>
        <w:rPr>
          <w:rFonts w:cs="Arial"/>
          <w:lang w:val="en-AU"/>
        </w:rPr>
      </w:pPr>
      <w:r w:rsidRPr="00057CCF">
        <w:rPr>
          <w:rFonts w:cs="Arial"/>
          <w:lang w:val="en-AU"/>
        </w:rPr>
        <w:t>I confirm that I wish to accept the above permanent bookings offered at Prom Coast Centres for Children Foster.  I understand that I will be charged for these sessions regardless of my child’s attendance or not, unless I have opted for January holiday leave.   I also agree that I will notify PCCC should my child not be able to attend on a given day.</w:t>
      </w:r>
    </w:p>
    <w:p w:rsidR="00057CCF" w:rsidRPr="00057CCF" w:rsidRDefault="00057CCF" w:rsidP="00057CCF">
      <w:pPr>
        <w:rPr>
          <w:rFonts w:cs="Arial"/>
          <w:sz w:val="24"/>
          <w:szCs w:val="24"/>
          <w:lang w:val="en-AU"/>
        </w:rPr>
      </w:pPr>
      <w:r w:rsidRPr="00057CCF">
        <w:rPr>
          <w:rFonts w:cs="Arial"/>
          <w:b/>
          <w:sz w:val="24"/>
          <w:szCs w:val="24"/>
          <w:lang w:val="en-AU"/>
        </w:rPr>
        <w:t xml:space="preserve">Signed: </w:t>
      </w:r>
      <w:r w:rsidRPr="00057CCF">
        <w:rPr>
          <w:rFonts w:cs="Arial"/>
          <w:sz w:val="24"/>
          <w:szCs w:val="24"/>
          <w:lang w:val="en-AU"/>
        </w:rPr>
        <w:t>………………………………………………….…………………………………</w:t>
      </w:r>
      <w:r w:rsidRPr="00057CCF">
        <w:rPr>
          <w:rFonts w:cs="Arial"/>
          <w:sz w:val="24"/>
          <w:szCs w:val="24"/>
          <w:lang w:val="en-AU"/>
        </w:rPr>
        <w:tab/>
      </w:r>
      <w:r w:rsidRPr="00057CCF">
        <w:rPr>
          <w:rFonts w:cs="Arial"/>
          <w:b/>
          <w:sz w:val="24"/>
          <w:szCs w:val="24"/>
          <w:lang w:val="en-AU"/>
        </w:rPr>
        <w:t>Date:</w:t>
      </w:r>
      <w:r w:rsidRPr="00057CCF">
        <w:rPr>
          <w:rFonts w:cs="Arial"/>
          <w:sz w:val="24"/>
          <w:szCs w:val="24"/>
          <w:lang w:val="en-AU"/>
        </w:rPr>
        <w:t xml:space="preserve"> ………………………………………………</w:t>
      </w:r>
    </w:p>
    <w:p w:rsidR="00057CCF" w:rsidRPr="00057CCF" w:rsidRDefault="00057CCF" w:rsidP="00057CCF">
      <w:pPr>
        <w:rPr>
          <w:rFonts w:cs="Arial"/>
          <w:sz w:val="24"/>
          <w:szCs w:val="24"/>
          <w:lang w:val="en-AU"/>
        </w:rPr>
      </w:pPr>
      <w:r w:rsidRPr="00057CCF">
        <w:rPr>
          <w:rFonts w:cs="Arial"/>
          <w:b/>
          <w:sz w:val="24"/>
          <w:szCs w:val="24"/>
          <w:lang w:val="en-AU"/>
        </w:rPr>
        <w:t xml:space="preserve">Print Name: </w:t>
      </w:r>
      <w:r w:rsidRPr="00057CCF">
        <w:rPr>
          <w:rFonts w:cs="Arial"/>
          <w:sz w:val="24"/>
          <w:szCs w:val="24"/>
          <w:lang w:val="en-AU"/>
        </w:rPr>
        <w:t>……………………………………………………………….…………………………………………………………………………..</w:t>
      </w:r>
    </w:p>
    <w:p w:rsidR="00057CCF" w:rsidRPr="0065663C" w:rsidRDefault="00057CCF" w:rsidP="00456C2A">
      <w:pPr>
        <w:spacing w:line="240" w:lineRule="auto"/>
        <w:jc w:val="both"/>
        <w:rPr>
          <w:b/>
        </w:rPr>
      </w:pPr>
    </w:p>
    <w:sectPr w:rsidR="00057CCF" w:rsidRPr="0065663C" w:rsidSect="007B581C">
      <w:headerReference w:type="default" r:id="rId9"/>
      <w:pgSz w:w="11906" w:h="16838"/>
      <w:pgMar w:top="-750" w:right="70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83" w:rsidRDefault="00D21283" w:rsidP="00E65758">
      <w:pPr>
        <w:spacing w:after="0" w:line="240" w:lineRule="auto"/>
      </w:pPr>
      <w:r>
        <w:separator/>
      </w:r>
    </w:p>
  </w:endnote>
  <w:endnote w:type="continuationSeparator" w:id="0">
    <w:p w:rsidR="00D21283" w:rsidRDefault="00D21283" w:rsidP="00E65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83" w:rsidRDefault="00D21283" w:rsidP="00E65758">
      <w:pPr>
        <w:spacing w:after="0" w:line="240" w:lineRule="auto"/>
      </w:pPr>
      <w:r>
        <w:separator/>
      </w:r>
    </w:p>
  </w:footnote>
  <w:footnote w:type="continuationSeparator" w:id="0">
    <w:p w:rsidR="00D21283" w:rsidRDefault="00D21283" w:rsidP="00E65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40" w:rsidRPr="00057CCF" w:rsidRDefault="007B581C" w:rsidP="00057CCF">
    <w:pPr>
      <w:pStyle w:val="Header"/>
      <w:ind w:left="2127"/>
      <w:jc w:val="center"/>
      <w:rPr>
        <w:rFonts w:ascii="Tahoma" w:hAnsi="Tahoma" w:cs="Tahoma"/>
        <w:b/>
        <w:sz w:val="44"/>
        <w:szCs w:val="44"/>
      </w:rPr>
    </w:pPr>
    <w:r w:rsidRPr="007B581C">
      <w:rPr>
        <w:rFonts w:ascii="Tahoma" w:hAnsi="Tahoma" w:cs="Tahoma"/>
        <w:b/>
        <w:sz w:val="20"/>
        <w:szCs w:val="20"/>
      </w:rPr>
      <w:br/>
    </w:r>
    <w:r w:rsidR="00456C2A" w:rsidRPr="00456C2A">
      <w:rPr>
        <w:rFonts w:ascii="Tahoma" w:hAnsi="Tahoma" w:cs="Tahoma"/>
        <w:b/>
        <w:noProof/>
        <w:sz w:val="44"/>
        <w:szCs w:val="44"/>
        <w:lang w:val="en-AU" w:eastAsia="en-AU"/>
      </w:rPr>
      <w:drawing>
        <wp:anchor distT="0" distB="0" distL="114300" distR="114300" simplePos="0" relativeHeight="251658240" behindDoc="1" locked="0" layoutInCell="1" allowOverlap="1" wp14:anchorId="69975FD2" wp14:editId="6F43D99F">
          <wp:simplePos x="0" y="0"/>
          <wp:positionH relativeFrom="column">
            <wp:posOffset>0</wp:posOffset>
          </wp:positionH>
          <wp:positionV relativeFrom="paragraph">
            <wp:posOffset>-2540</wp:posOffset>
          </wp:positionV>
          <wp:extent cx="1076325" cy="1078230"/>
          <wp:effectExtent l="0" t="0" r="9525" b="7620"/>
          <wp:wrapTight wrapText="bothSides">
            <wp:wrapPolygon edited="0">
              <wp:start x="0" y="0"/>
              <wp:lineTo x="0" y="21371"/>
              <wp:lineTo x="21409" y="21371"/>
              <wp:lineTo x="214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CC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8230"/>
                  </a:xfrm>
                  <a:prstGeom prst="rect">
                    <a:avLst/>
                  </a:prstGeom>
                </pic:spPr>
              </pic:pic>
            </a:graphicData>
          </a:graphic>
          <wp14:sizeRelH relativeFrom="page">
            <wp14:pctWidth>0</wp14:pctWidth>
          </wp14:sizeRelH>
          <wp14:sizeRelV relativeFrom="page">
            <wp14:pctHeight>0</wp14:pctHeight>
          </wp14:sizeRelV>
        </wp:anchor>
      </w:drawing>
    </w:r>
    <w:r w:rsidR="00057CCF">
      <w:rPr>
        <w:rFonts w:ascii="Tahoma" w:hAnsi="Tahoma" w:cs="Tahoma"/>
        <w:b/>
        <w:sz w:val="44"/>
        <w:szCs w:val="44"/>
      </w:rPr>
      <w:t xml:space="preserve">2020 </w:t>
    </w:r>
    <w:r w:rsidR="00456C2A" w:rsidRPr="00456C2A">
      <w:rPr>
        <w:rFonts w:ascii="Tahoma" w:hAnsi="Tahoma" w:cs="Tahoma"/>
        <w:b/>
        <w:sz w:val="44"/>
        <w:szCs w:val="44"/>
      </w:rPr>
      <w:t>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B2D70"/>
    <w:multiLevelType w:val="hybridMultilevel"/>
    <w:tmpl w:val="AD6A488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nsid w:val="6EB43D52"/>
    <w:multiLevelType w:val="hybridMultilevel"/>
    <w:tmpl w:val="B7A611CE"/>
    <w:lvl w:ilvl="0" w:tplc="42EA6C1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9353238"/>
    <w:multiLevelType w:val="hybridMultilevel"/>
    <w:tmpl w:val="A59CD5E0"/>
    <w:lvl w:ilvl="0" w:tplc="70C6CBD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58"/>
    <w:rsid w:val="00056E5D"/>
    <w:rsid w:val="00057CCF"/>
    <w:rsid w:val="000F14BC"/>
    <w:rsid w:val="001759AF"/>
    <w:rsid w:val="001F6420"/>
    <w:rsid w:val="00223C72"/>
    <w:rsid w:val="00291C3E"/>
    <w:rsid w:val="002B0A64"/>
    <w:rsid w:val="003002E4"/>
    <w:rsid w:val="003A1B3A"/>
    <w:rsid w:val="003C5285"/>
    <w:rsid w:val="004212AB"/>
    <w:rsid w:val="00445FE8"/>
    <w:rsid w:val="004518A9"/>
    <w:rsid w:val="00456C2A"/>
    <w:rsid w:val="00482E7A"/>
    <w:rsid w:val="00483CB1"/>
    <w:rsid w:val="004B3887"/>
    <w:rsid w:val="004C0C41"/>
    <w:rsid w:val="004C4B2E"/>
    <w:rsid w:val="004F5194"/>
    <w:rsid w:val="00515EB1"/>
    <w:rsid w:val="0060296F"/>
    <w:rsid w:val="0065663C"/>
    <w:rsid w:val="006B332A"/>
    <w:rsid w:val="00711F09"/>
    <w:rsid w:val="00733BEF"/>
    <w:rsid w:val="007A606B"/>
    <w:rsid w:val="007B3CED"/>
    <w:rsid w:val="007B581C"/>
    <w:rsid w:val="007E4A40"/>
    <w:rsid w:val="008619E7"/>
    <w:rsid w:val="0091070C"/>
    <w:rsid w:val="00932FAD"/>
    <w:rsid w:val="00A13C5F"/>
    <w:rsid w:val="00A84CE9"/>
    <w:rsid w:val="00A974B8"/>
    <w:rsid w:val="00BE63F2"/>
    <w:rsid w:val="00CE4E2D"/>
    <w:rsid w:val="00CF5BC9"/>
    <w:rsid w:val="00D11053"/>
    <w:rsid w:val="00D21283"/>
    <w:rsid w:val="00D268CA"/>
    <w:rsid w:val="00DD2BA1"/>
    <w:rsid w:val="00E16BA8"/>
    <w:rsid w:val="00E65758"/>
    <w:rsid w:val="00EC2CD3"/>
    <w:rsid w:val="00EE67F4"/>
    <w:rsid w:val="00F02E60"/>
    <w:rsid w:val="00F167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8"/>
    <w:rPr>
      <w:rFonts w:ascii="Tahoma" w:hAnsi="Tahoma" w:cs="Tahoma"/>
      <w:sz w:val="16"/>
      <w:szCs w:val="16"/>
      <w:lang w:val="en-GB"/>
    </w:rPr>
  </w:style>
  <w:style w:type="paragraph" w:styleId="Header">
    <w:name w:val="header"/>
    <w:basedOn w:val="Normal"/>
    <w:link w:val="HeaderChar"/>
    <w:uiPriority w:val="99"/>
    <w:unhideWhenUsed/>
    <w:rsid w:val="00E65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758"/>
    <w:rPr>
      <w:lang w:val="en-GB"/>
    </w:rPr>
  </w:style>
  <w:style w:type="paragraph" w:styleId="Footer">
    <w:name w:val="footer"/>
    <w:basedOn w:val="Normal"/>
    <w:link w:val="FooterChar"/>
    <w:uiPriority w:val="99"/>
    <w:unhideWhenUsed/>
    <w:rsid w:val="00E65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758"/>
    <w:rPr>
      <w:lang w:val="en-GB"/>
    </w:rPr>
  </w:style>
  <w:style w:type="table" w:styleId="TableGrid">
    <w:name w:val="Table Grid"/>
    <w:basedOn w:val="TableNormal"/>
    <w:uiPriority w:val="59"/>
    <w:rsid w:val="00E65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F09"/>
    <w:pPr>
      <w:ind w:left="720"/>
      <w:contextualSpacing/>
    </w:pPr>
  </w:style>
  <w:style w:type="table" w:customStyle="1" w:styleId="TableGrid1">
    <w:name w:val="Table Grid1"/>
    <w:basedOn w:val="TableNormal"/>
    <w:next w:val="TableGrid"/>
    <w:uiPriority w:val="59"/>
    <w:rsid w:val="0005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8"/>
    <w:rPr>
      <w:rFonts w:ascii="Tahoma" w:hAnsi="Tahoma" w:cs="Tahoma"/>
      <w:sz w:val="16"/>
      <w:szCs w:val="16"/>
      <w:lang w:val="en-GB"/>
    </w:rPr>
  </w:style>
  <w:style w:type="paragraph" w:styleId="Header">
    <w:name w:val="header"/>
    <w:basedOn w:val="Normal"/>
    <w:link w:val="HeaderChar"/>
    <w:uiPriority w:val="99"/>
    <w:unhideWhenUsed/>
    <w:rsid w:val="00E65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758"/>
    <w:rPr>
      <w:lang w:val="en-GB"/>
    </w:rPr>
  </w:style>
  <w:style w:type="paragraph" w:styleId="Footer">
    <w:name w:val="footer"/>
    <w:basedOn w:val="Normal"/>
    <w:link w:val="FooterChar"/>
    <w:uiPriority w:val="99"/>
    <w:unhideWhenUsed/>
    <w:rsid w:val="00E65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758"/>
    <w:rPr>
      <w:lang w:val="en-GB"/>
    </w:rPr>
  </w:style>
  <w:style w:type="table" w:styleId="TableGrid">
    <w:name w:val="Table Grid"/>
    <w:basedOn w:val="TableNormal"/>
    <w:uiPriority w:val="59"/>
    <w:rsid w:val="00E65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F09"/>
    <w:pPr>
      <w:ind w:left="720"/>
      <w:contextualSpacing/>
    </w:pPr>
  </w:style>
  <w:style w:type="table" w:customStyle="1" w:styleId="TableGrid1">
    <w:name w:val="Table Grid1"/>
    <w:basedOn w:val="TableNormal"/>
    <w:next w:val="TableGrid"/>
    <w:uiPriority w:val="59"/>
    <w:rsid w:val="0005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9E7D8-9411-495D-B399-C9BB1989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Office1</cp:lastModifiedBy>
  <cp:revision>3</cp:revision>
  <cp:lastPrinted>2019-09-25T23:29:00Z</cp:lastPrinted>
  <dcterms:created xsi:type="dcterms:W3CDTF">2019-09-25T23:25:00Z</dcterms:created>
  <dcterms:modified xsi:type="dcterms:W3CDTF">2019-09-25T23:31:00Z</dcterms:modified>
</cp:coreProperties>
</file>